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D6" w:rsidRPr="00D75D9C" w:rsidRDefault="009958D6" w:rsidP="009958D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5D9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18415</wp:posOffset>
            </wp:positionV>
            <wp:extent cx="1483360" cy="515620"/>
            <wp:effectExtent l="1905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515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D75D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958D6" w:rsidRPr="00D75D9C" w:rsidRDefault="009958D6" w:rsidP="009958D6">
      <w:pPr>
        <w:pStyle w:val="WW-Web"/>
        <w:spacing w:before="0"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75D9C">
        <w:rPr>
          <w:rFonts w:ascii="Times New Roman" w:hAnsi="Times New Roman"/>
          <w:b/>
          <w:sz w:val="28"/>
          <w:szCs w:val="28"/>
          <w:lang w:val="uk-UA"/>
        </w:rPr>
        <w:t>Первомайська   міська   рада   Харківської   області</w:t>
      </w:r>
    </w:p>
    <w:p w:rsidR="009958D6" w:rsidRPr="00D75D9C" w:rsidRDefault="00B10ED3" w:rsidP="009958D6">
      <w:pPr>
        <w:pStyle w:val="WW-Web"/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75D9C">
        <w:rPr>
          <w:rFonts w:ascii="Times New Roman" w:hAnsi="Times New Roman"/>
          <w:b/>
          <w:sz w:val="28"/>
          <w:szCs w:val="28"/>
          <w:lang w:val="uk-UA"/>
        </w:rPr>
        <w:t>67</w:t>
      </w:r>
      <w:r w:rsidR="009958D6" w:rsidRPr="00D75D9C">
        <w:rPr>
          <w:rFonts w:ascii="Times New Roman" w:hAnsi="Times New Roman"/>
          <w:b/>
          <w:sz w:val="28"/>
          <w:szCs w:val="28"/>
          <w:lang w:val="uk-UA"/>
        </w:rPr>
        <w:t xml:space="preserve"> сесія    6  скликання</w:t>
      </w:r>
    </w:p>
    <w:p w:rsidR="009958D6" w:rsidRPr="00D75D9C" w:rsidRDefault="009958D6" w:rsidP="009958D6">
      <w:pPr>
        <w:pStyle w:val="WW-Web"/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58D6" w:rsidRPr="009958D6" w:rsidRDefault="009958D6" w:rsidP="009958D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58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</w:t>
      </w:r>
      <w:r w:rsidR="00D75D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9958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9958D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9958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9958D6" w:rsidRPr="009958D6" w:rsidRDefault="009958D6" w:rsidP="009958D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58D6" w:rsidRPr="009958D6" w:rsidRDefault="009958D6" w:rsidP="009C01AD">
      <w:pPr>
        <w:spacing w:after="0"/>
        <w:rPr>
          <w:rFonts w:ascii="Times New Roman" w:hAnsi="Times New Roman" w:cs="Times New Roman"/>
          <w:b/>
          <w:i/>
          <w:lang w:val="uk-UA"/>
        </w:rPr>
      </w:pPr>
      <w:r w:rsidRPr="009958D6">
        <w:rPr>
          <w:rFonts w:ascii="Times New Roman" w:hAnsi="Times New Roman" w:cs="Times New Roman"/>
          <w:i/>
          <w:lang w:val="uk-UA"/>
        </w:rPr>
        <w:t xml:space="preserve">  </w:t>
      </w:r>
      <w:r>
        <w:rPr>
          <w:rFonts w:ascii="Times New Roman" w:hAnsi="Times New Roman" w:cs="Times New Roman"/>
          <w:i/>
          <w:lang w:val="uk-UA"/>
        </w:rPr>
        <w:t xml:space="preserve">Від </w:t>
      </w:r>
      <w:r w:rsidR="009C01AD">
        <w:rPr>
          <w:rFonts w:ascii="Times New Roman" w:hAnsi="Times New Roman" w:cs="Times New Roman"/>
          <w:i/>
          <w:lang w:val="uk-UA"/>
        </w:rPr>
        <w:t xml:space="preserve">29 січня </w:t>
      </w:r>
      <w:r w:rsidRPr="009958D6">
        <w:rPr>
          <w:rFonts w:ascii="Times New Roman" w:hAnsi="Times New Roman" w:cs="Times New Roman"/>
          <w:i/>
          <w:lang w:val="uk-UA"/>
        </w:rPr>
        <w:t>201</w:t>
      </w:r>
      <w:r>
        <w:rPr>
          <w:rFonts w:ascii="Times New Roman" w:hAnsi="Times New Roman" w:cs="Times New Roman"/>
          <w:i/>
          <w:lang w:val="uk-UA"/>
        </w:rPr>
        <w:t>5</w:t>
      </w:r>
      <w:r w:rsidRPr="009958D6">
        <w:rPr>
          <w:rFonts w:ascii="Times New Roman" w:hAnsi="Times New Roman" w:cs="Times New Roman"/>
          <w:i/>
          <w:lang w:val="uk-UA"/>
        </w:rPr>
        <w:t xml:space="preserve"> року</w:t>
      </w:r>
      <w:r w:rsidRPr="009958D6">
        <w:rPr>
          <w:rFonts w:ascii="Times New Roman" w:hAnsi="Times New Roman" w:cs="Times New Roman"/>
          <w:b/>
          <w:i/>
          <w:lang w:val="uk-UA"/>
        </w:rPr>
        <w:t xml:space="preserve">                                                                </w:t>
      </w:r>
      <w:r w:rsidR="00D75D9C">
        <w:rPr>
          <w:rFonts w:ascii="Times New Roman" w:hAnsi="Times New Roman" w:cs="Times New Roman"/>
          <w:b/>
          <w:i/>
          <w:lang w:val="uk-UA"/>
        </w:rPr>
        <w:t xml:space="preserve">                      </w:t>
      </w:r>
      <w:r w:rsidRPr="009958D6">
        <w:rPr>
          <w:rFonts w:ascii="Times New Roman" w:hAnsi="Times New Roman" w:cs="Times New Roman"/>
          <w:b/>
          <w:i/>
          <w:lang w:val="uk-UA"/>
        </w:rPr>
        <w:t xml:space="preserve">      </w:t>
      </w:r>
      <w:r w:rsidRPr="009958D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№ </w:t>
      </w:r>
      <w:r w:rsidR="00D75D9C">
        <w:rPr>
          <w:rFonts w:ascii="Times New Roman" w:hAnsi="Times New Roman" w:cs="Times New Roman"/>
          <w:b/>
          <w:i/>
          <w:sz w:val="28"/>
          <w:szCs w:val="28"/>
          <w:lang w:val="uk-UA"/>
        </w:rPr>
        <w:t>1168-67/6</w:t>
      </w:r>
      <w:r w:rsidRPr="009958D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</w:t>
      </w:r>
    </w:p>
    <w:p w:rsidR="009958D6" w:rsidRPr="009958D6" w:rsidRDefault="009958D6" w:rsidP="009C01AD">
      <w:pPr>
        <w:spacing w:after="0"/>
        <w:rPr>
          <w:rFonts w:ascii="Times New Roman" w:hAnsi="Times New Roman" w:cs="Times New Roman"/>
          <w:i/>
          <w:lang w:val="uk-UA"/>
        </w:rPr>
      </w:pPr>
      <w:r w:rsidRPr="009958D6">
        <w:rPr>
          <w:rFonts w:ascii="Times New Roman" w:hAnsi="Times New Roman" w:cs="Times New Roman"/>
          <w:b/>
          <w:i/>
          <w:lang w:val="uk-UA"/>
        </w:rPr>
        <w:t xml:space="preserve"> </w:t>
      </w:r>
      <w:r w:rsidRPr="009958D6">
        <w:rPr>
          <w:rFonts w:ascii="Times New Roman" w:hAnsi="Times New Roman" w:cs="Times New Roman"/>
          <w:i/>
          <w:lang w:val="uk-UA"/>
        </w:rPr>
        <w:t xml:space="preserve">м. Первомайський   </w:t>
      </w:r>
    </w:p>
    <w:p w:rsidR="008D5AFF" w:rsidRPr="009958D6" w:rsidRDefault="009958D6" w:rsidP="009C01AD">
      <w:pPr>
        <w:pStyle w:val="a3"/>
        <w:spacing w:after="0" w:afterAutospacing="0"/>
        <w:rPr>
          <w:b/>
          <w:i/>
          <w:sz w:val="28"/>
          <w:szCs w:val="28"/>
          <w:lang w:val="uk-UA"/>
        </w:rPr>
      </w:pPr>
      <w:r w:rsidRPr="009958D6">
        <w:rPr>
          <w:b/>
          <w:i/>
          <w:sz w:val="28"/>
          <w:szCs w:val="28"/>
          <w:lang w:val="uk-UA"/>
        </w:rPr>
        <w:t>«Про податок на майно в частині плати за землю»</w:t>
      </w:r>
    </w:p>
    <w:p w:rsidR="008D5AFF" w:rsidRDefault="00C52B2B" w:rsidP="007A0E7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D5AFF" w:rsidRPr="00036650">
        <w:rPr>
          <w:sz w:val="28"/>
          <w:szCs w:val="28"/>
          <w:lang w:val="uk-UA"/>
        </w:rPr>
        <w:t>Відповідно до Закону України</w:t>
      </w:r>
      <w:r w:rsidR="008D5AFF" w:rsidRPr="0080429C">
        <w:rPr>
          <w:sz w:val="28"/>
          <w:szCs w:val="28"/>
        </w:rPr>
        <w:t> </w:t>
      </w:r>
      <w:r w:rsidR="007A0E71" w:rsidRPr="0080429C">
        <w:rPr>
          <w:sz w:val="28"/>
          <w:szCs w:val="28"/>
          <w:lang w:val="uk-UA"/>
        </w:rPr>
        <w:t>«Про Державний бюджет України на 2015 рік»,</w:t>
      </w:r>
      <w:r w:rsidR="007A0E71" w:rsidRPr="0080429C">
        <w:rPr>
          <w:b/>
          <w:sz w:val="28"/>
          <w:szCs w:val="28"/>
          <w:lang w:val="uk-UA"/>
        </w:rPr>
        <w:t xml:space="preserve"> </w:t>
      </w:r>
      <w:r w:rsidR="007A0E71" w:rsidRPr="0080429C">
        <w:rPr>
          <w:sz w:val="28"/>
          <w:szCs w:val="28"/>
          <w:lang w:val="uk-UA"/>
        </w:rPr>
        <w:t xml:space="preserve">вимог Закону України </w:t>
      </w:r>
      <w:r w:rsidR="008D5AFF" w:rsidRPr="00036650">
        <w:rPr>
          <w:sz w:val="28"/>
          <w:szCs w:val="28"/>
          <w:lang w:val="uk-UA"/>
        </w:rPr>
        <w:t xml:space="preserve"> від 28.12.2014 року № 71-</w:t>
      </w:r>
      <w:r w:rsidR="008D5AFF" w:rsidRPr="0080429C">
        <w:rPr>
          <w:sz w:val="28"/>
          <w:szCs w:val="28"/>
        </w:rPr>
        <w:t>VIII </w:t>
      </w:r>
      <w:r w:rsidR="008D5AFF" w:rsidRPr="00036650">
        <w:rPr>
          <w:sz w:val="28"/>
          <w:szCs w:val="28"/>
          <w:lang w:val="uk-UA"/>
        </w:rPr>
        <w:t xml:space="preserve"> "Про внесення змін до Податкового кодексу України та деяких законодавчих актів України щодо податкової реформи", Земельного кодексу</w:t>
      </w:r>
      <w:r w:rsidR="007A0E71" w:rsidRPr="00036650">
        <w:rPr>
          <w:sz w:val="28"/>
          <w:szCs w:val="28"/>
          <w:lang w:val="uk-UA"/>
        </w:rPr>
        <w:t xml:space="preserve"> </w:t>
      </w:r>
      <w:r w:rsidR="007A0E71" w:rsidRPr="0080429C">
        <w:rPr>
          <w:sz w:val="28"/>
          <w:szCs w:val="28"/>
          <w:lang w:val="uk-UA"/>
        </w:rPr>
        <w:t>,</w:t>
      </w:r>
      <w:r w:rsidRPr="00036650">
        <w:rPr>
          <w:sz w:val="28"/>
          <w:szCs w:val="28"/>
          <w:lang w:val="uk-UA"/>
        </w:rPr>
        <w:t xml:space="preserve"> керуючись </w:t>
      </w:r>
      <w:r w:rsidRPr="0080429C">
        <w:rPr>
          <w:sz w:val="28"/>
          <w:szCs w:val="28"/>
          <w:lang w:val="uk-UA"/>
        </w:rPr>
        <w:t>п.</w:t>
      </w:r>
      <w:r w:rsidRPr="00036650">
        <w:rPr>
          <w:sz w:val="28"/>
          <w:szCs w:val="28"/>
          <w:lang w:val="uk-UA"/>
        </w:rPr>
        <w:t xml:space="preserve"> 2</w:t>
      </w:r>
      <w:r w:rsidR="009958D6">
        <w:rPr>
          <w:sz w:val="28"/>
          <w:szCs w:val="28"/>
          <w:lang w:val="uk-UA"/>
        </w:rPr>
        <w:t>4 ч.1 ст.26,ст.</w:t>
      </w:r>
      <w:r w:rsidRPr="0080429C">
        <w:rPr>
          <w:sz w:val="28"/>
          <w:szCs w:val="28"/>
          <w:lang w:val="uk-UA"/>
        </w:rPr>
        <w:t xml:space="preserve">59 </w:t>
      </w:r>
      <w:r w:rsidR="008D5AFF" w:rsidRPr="00036650">
        <w:rPr>
          <w:sz w:val="28"/>
          <w:szCs w:val="28"/>
          <w:lang w:val="uk-UA"/>
        </w:rPr>
        <w:t>Закону України "Про місцеве самоврядування в Україні",</w:t>
      </w:r>
      <w:r w:rsidR="009958D6">
        <w:rPr>
          <w:sz w:val="28"/>
          <w:szCs w:val="28"/>
          <w:lang w:val="uk-UA"/>
        </w:rPr>
        <w:t xml:space="preserve"> міська рада (код ЄДРПОУ 26149691)</w:t>
      </w:r>
    </w:p>
    <w:p w:rsidR="009958D6" w:rsidRPr="00036650" w:rsidRDefault="009958D6" w:rsidP="009958D6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 А:</w:t>
      </w:r>
    </w:p>
    <w:p w:rsidR="008D5AFF" w:rsidRPr="009958D6" w:rsidRDefault="008D5AFF" w:rsidP="009958D6">
      <w:pPr>
        <w:pStyle w:val="a3"/>
        <w:rPr>
          <w:sz w:val="28"/>
          <w:szCs w:val="28"/>
          <w:lang w:val="uk-UA"/>
        </w:rPr>
      </w:pPr>
      <w:r w:rsidRPr="0080429C">
        <w:rPr>
          <w:sz w:val="28"/>
          <w:szCs w:val="28"/>
        </w:rPr>
        <w:t> </w:t>
      </w:r>
      <w:r w:rsidR="009958D6">
        <w:rPr>
          <w:sz w:val="28"/>
          <w:szCs w:val="28"/>
          <w:lang w:val="uk-UA"/>
        </w:rPr>
        <w:t xml:space="preserve">                           </w:t>
      </w:r>
    </w:p>
    <w:p w:rsidR="008D5AFF" w:rsidRPr="0080429C" w:rsidRDefault="008D5AFF" w:rsidP="008D5AF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proofErr w:type="spellStart"/>
      <w:r w:rsidRPr="0080429C">
        <w:rPr>
          <w:sz w:val="28"/>
          <w:szCs w:val="28"/>
        </w:rPr>
        <w:t>Затвердити</w:t>
      </w:r>
      <w:proofErr w:type="spellEnd"/>
      <w:r w:rsidRPr="0080429C">
        <w:rPr>
          <w:sz w:val="28"/>
          <w:szCs w:val="28"/>
        </w:rPr>
        <w:t xml:space="preserve"> </w:t>
      </w:r>
      <w:proofErr w:type="spellStart"/>
      <w:r w:rsidRPr="0080429C">
        <w:rPr>
          <w:sz w:val="28"/>
          <w:szCs w:val="28"/>
        </w:rPr>
        <w:t>Положення</w:t>
      </w:r>
      <w:proofErr w:type="spellEnd"/>
      <w:r w:rsidRPr="0080429C">
        <w:rPr>
          <w:sz w:val="28"/>
          <w:szCs w:val="28"/>
        </w:rPr>
        <w:t xml:space="preserve"> про </w:t>
      </w:r>
      <w:proofErr w:type="spellStart"/>
      <w:r w:rsidRPr="0080429C">
        <w:rPr>
          <w:sz w:val="28"/>
          <w:szCs w:val="28"/>
        </w:rPr>
        <w:t>податок</w:t>
      </w:r>
      <w:proofErr w:type="spellEnd"/>
      <w:r w:rsidRPr="0080429C">
        <w:rPr>
          <w:sz w:val="28"/>
          <w:szCs w:val="28"/>
        </w:rPr>
        <w:t xml:space="preserve"> на </w:t>
      </w:r>
      <w:proofErr w:type="spellStart"/>
      <w:r w:rsidRPr="0080429C">
        <w:rPr>
          <w:sz w:val="28"/>
          <w:szCs w:val="28"/>
        </w:rPr>
        <w:t>майно</w:t>
      </w:r>
      <w:proofErr w:type="spellEnd"/>
      <w:r w:rsidRPr="0080429C">
        <w:rPr>
          <w:sz w:val="28"/>
          <w:szCs w:val="28"/>
        </w:rPr>
        <w:t xml:space="preserve"> (в </w:t>
      </w:r>
      <w:proofErr w:type="spellStart"/>
      <w:r w:rsidRPr="0080429C">
        <w:rPr>
          <w:sz w:val="28"/>
          <w:szCs w:val="28"/>
        </w:rPr>
        <w:t>частині</w:t>
      </w:r>
      <w:proofErr w:type="spellEnd"/>
      <w:r w:rsidRPr="0080429C">
        <w:rPr>
          <w:sz w:val="28"/>
          <w:szCs w:val="28"/>
        </w:rPr>
        <w:t xml:space="preserve"> плати за землю) на </w:t>
      </w:r>
      <w:proofErr w:type="spellStart"/>
      <w:r w:rsidRPr="0080429C">
        <w:rPr>
          <w:sz w:val="28"/>
          <w:szCs w:val="28"/>
        </w:rPr>
        <w:t>території</w:t>
      </w:r>
      <w:proofErr w:type="spellEnd"/>
      <w:r w:rsidRPr="0080429C">
        <w:rPr>
          <w:sz w:val="28"/>
          <w:szCs w:val="28"/>
        </w:rPr>
        <w:t xml:space="preserve"> </w:t>
      </w:r>
      <w:proofErr w:type="spellStart"/>
      <w:r w:rsidRPr="0080429C">
        <w:rPr>
          <w:sz w:val="28"/>
          <w:szCs w:val="28"/>
        </w:rPr>
        <w:t>Первомайської</w:t>
      </w:r>
      <w:proofErr w:type="spellEnd"/>
      <w:r w:rsidRPr="0080429C">
        <w:rPr>
          <w:sz w:val="28"/>
          <w:szCs w:val="28"/>
        </w:rPr>
        <w:t xml:space="preserve">  </w:t>
      </w:r>
      <w:proofErr w:type="spellStart"/>
      <w:r w:rsidRPr="0080429C">
        <w:rPr>
          <w:sz w:val="28"/>
          <w:szCs w:val="28"/>
        </w:rPr>
        <w:t>міської</w:t>
      </w:r>
      <w:proofErr w:type="spellEnd"/>
      <w:r w:rsidRPr="0080429C">
        <w:rPr>
          <w:sz w:val="28"/>
          <w:szCs w:val="28"/>
        </w:rPr>
        <w:t xml:space="preserve"> ради </w:t>
      </w:r>
      <w:r w:rsidRPr="0080429C">
        <w:rPr>
          <w:sz w:val="28"/>
          <w:szCs w:val="28"/>
          <w:lang w:val="uk-UA"/>
        </w:rPr>
        <w:t>Харківської</w:t>
      </w:r>
      <w:r w:rsidRPr="0080429C">
        <w:rPr>
          <w:sz w:val="28"/>
          <w:szCs w:val="28"/>
        </w:rPr>
        <w:t xml:space="preserve"> </w:t>
      </w:r>
      <w:proofErr w:type="spellStart"/>
      <w:r w:rsidRPr="0080429C">
        <w:rPr>
          <w:sz w:val="28"/>
          <w:szCs w:val="28"/>
        </w:rPr>
        <w:t>області</w:t>
      </w:r>
      <w:proofErr w:type="spellEnd"/>
      <w:r w:rsidRPr="0080429C">
        <w:rPr>
          <w:sz w:val="28"/>
          <w:szCs w:val="28"/>
        </w:rPr>
        <w:t xml:space="preserve"> (</w:t>
      </w:r>
      <w:proofErr w:type="spellStart"/>
      <w:r w:rsidRPr="0080429C">
        <w:rPr>
          <w:sz w:val="28"/>
          <w:szCs w:val="28"/>
        </w:rPr>
        <w:t>додається</w:t>
      </w:r>
      <w:proofErr w:type="spellEnd"/>
      <w:r w:rsidRPr="0080429C">
        <w:rPr>
          <w:sz w:val="28"/>
          <w:szCs w:val="28"/>
        </w:rPr>
        <w:t>).</w:t>
      </w:r>
    </w:p>
    <w:p w:rsidR="0080429C" w:rsidRPr="00036650" w:rsidRDefault="0080429C" w:rsidP="0080429C">
      <w:pPr>
        <w:pStyle w:val="StyleZakonu0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36650">
        <w:rPr>
          <w:rFonts w:ascii="Times New Roman" w:hAnsi="Times New Roman" w:cs="Times New Roman"/>
          <w:bCs/>
          <w:sz w:val="28"/>
          <w:szCs w:val="28"/>
        </w:rPr>
        <w:t xml:space="preserve"> Платники плати за землю несуть відповідальність за невиконання або неналежне виконання податкового обов’язку відповідно до положень Податкового кодексу України зі змінами і доповненнями.</w:t>
      </w:r>
    </w:p>
    <w:p w:rsidR="0080429C" w:rsidRPr="00036650" w:rsidRDefault="0080429C" w:rsidP="0080429C">
      <w:pPr>
        <w:pStyle w:val="StyleZakonu0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36650">
        <w:rPr>
          <w:rFonts w:ascii="Times New Roman" w:hAnsi="Times New Roman" w:cs="Times New Roman"/>
          <w:bCs/>
          <w:sz w:val="28"/>
          <w:szCs w:val="28"/>
        </w:rPr>
        <w:t xml:space="preserve"> Контроль за повнотою справляння, правильністю обчислення і своєчасністю сплати до міського бюджету м. </w:t>
      </w:r>
      <w:proofErr w:type="spellStart"/>
      <w:r w:rsidRPr="00036650">
        <w:rPr>
          <w:rFonts w:ascii="Times New Roman" w:hAnsi="Times New Roman" w:cs="Times New Roman"/>
          <w:bCs/>
          <w:sz w:val="28"/>
          <w:szCs w:val="28"/>
          <w:lang w:val="ru-RU"/>
        </w:rPr>
        <w:t>Первомайський</w:t>
      </w:r>
      <w:proofErr w:type="spellEnd"/>
      <w:r w:rsidRPr="0003665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036650">
        <w:rPr>
          <w:rFonts w:ascii="Times New Roman" w:hAnsi="Times New Roman" w:cs="Times New Roman"/>
          <w:bCs/>
          <w:sz w:val="28"/>
          <w:szCs w:val="28"/>
        </w:rPr>
        <w:t xml:space="preserve">плати за землю за земельні ділянки комунальної власності на території міста </w:t>
      </w:r>
      <w:proofErr w:type="spellStart"/>
      <w:r w:rsidRPr="00036650">
        <w:rPr>
          <w:rFonts w:ascii="Times New Roman" w:hAnsi="Times New Roman" w:cs="Times New Roman"/>
          <w:bCs/>
          <w:sz w:val="28"/>
          <w:szCs w:val="28"/>
          <w:lang w:val="ru-RU"/>
        </w:rPr>
        <w:t>Первомайський</w:t>
      </w:r>
      <w:proofErr w:type="spellEnd"/>
      <w:r w:rsidRPr="0003665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036650">
        <w:rPr>
          <w:rFonts w:ascii="Times New Roman" w:hAnsi="Times New Roman" w:cs="Times New Roman"/>
          <w:bCs/>
          <w:sz w:val="28"/>
          <w:szCs w:val="28"/>
        </w:rPr>
        <w:t xml:space="preserve">здійснюється контролюючим органом. </w:t>
      </w:r>
    </w:p>
    <w:p w:rsidR="0080429C" w:rsidRPr="00036650" w:rsidRDefault="0080429C" w:rsidP="0080429C">
      <w:pPr>
        <w:pStyle w:val="StyleZakonu0"/>
        <w:spacing w:before="120" w:after="0" w:line="240" w:lineRule="auto"/>
        <w:ind w:left="720" w:firstLine="0"/>
        <w:rPr>
          <w:rFonts w:ascii="Times New Roman" w:hAnsi="Times New Roman" w:cs="Times New Roman"/>
          <w:bCs/>
          <w:sz w:val="28"/>
          <w:szCs w:val="28"/>
        </w:rPr>
      </w:pPr>
    </w:p>
    <w:p w:rsidR="008D5AFF" w:rsidRPr="007A0E71" w:rsidRDefault="008D5AFF" w:rsidP="008D5AFF">
      <w:pPr>
        <w:pStyle w:val="a3"/>
        <w:ind w:left="360"/>
        <w:rPr>
          <w:sz w:val="28"/>
          <w:szCs w:val="28"/>
          <w:lang w:val="uk-UA"/>
        </w:rPr>
      </w:pPr>
    </w:p>
    <w:p w:rsidR="008D5AFF" w:rsidRPr="007A0E71" w:rsidRDefault="008D5AFF" w:rsidP="008D5AFF">
      <w:pPr>
        <w:pStyle w:val="a3"/>
        <w:ind w:left="360"/>
        <w:rPr>
          <w:sz w:val="28"/>
          <w:szCs w:val="28"/>
          <w:lang w:val="uk-UA"/>
        </w:rPr>
      </w:pPr>
      <w:r w:rsidRPr="007A0E71">
        <w:rPr>
          <w:sz w:val="28"/>
          <w:szCs w:val="28"/>
          <w:lang w:val="uk-UA"/>
        </w:rPr>
        <w:t xml:space="preserve">Міський голова                                            </w:t>
      </w:r>
      <w:r w:rsidR="007A0E71">
        <w:rPr>
          <w:sz w:val="28"/>
          <w:szCs w:val="28"/>
          <w:lang w:val="uk-UA"/>
        </w:rPr>
        <w:t xml:space="preserve">    </w:t>
      </w:r>
      <w:r w:rsidRPr="007A0E71">
        <w:rPr>
          <w:sz w:val="28"/>
          <w:szCs w:val="28"/>
          <w:lang w:val="uk-UA"/>
        </w:rPr>
        <w:t xml:space="preserve">  </w:t>
      </w:r>
      <w:r w:rsidR="007A0E71">
        <w:rPr>
          <w:sz w:val="28"/>
          <w:szCs w:val="28"/>
          <w:lang w:val="uk-UA"/>
        </w:rPr>
        <w:t>С.Л.</w:t>
      </w:r>
      <w:r w:rsidRPr="007A0E71">
        <w:rPr>
          <w:sz w:val="28"/>
          <w:szCs w:val="28"/>
          <w:lang w:val="uk-UA"/>
        </w:rPr>
        <w:t xml:space="preserve"> </w:t>
      </w:r>
      <w:proofErr w:type="spellStart"/>
      <w:r w:rsidR="007A0E71">
        <w:rPr>
          <w:sz w:val="28"/>
          <w:szCs w:val="28"/>
          <w:lang w:val="uk-UA"/>
        </w:rPr>
        <w:t>Теплицький</w:t>
      </w:r>
      <w:proofErr w:type="spellEnd"/>
      <w:r w:rsidRPr="007A0E71">
        <w:rPr>
          <w:sz w:val="28"/>
          <w:szCs w:val="28"/>
          <w:lang w:val="uk-UA"/>
        </w:rPr>
        <w:t xml:space="preserve">         </w:t>
      </w:r>
    </w:p>
    <w:sectPr w:rsidR="008D5AFF" w:rsidRPr="007A0E71" w:rsidSect="009C01A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626E1"/>
    <w:multiLevelType w:val="hybridMultilevel"/>
    <w:tmpl w:val="B4CA3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AFF"/>
    <w:rsid w:val="00036650"/>
    <w:rsid w:val="000C0E54"/>
    <w:rsid w:val="001559B7"/>
    <w:rsid w:val="00350545"/>
    <w:rsid w:val="00524D23"/>
    <w:rsid w:val="00691824"/>
    <w:rsid w:val="007A0E71"/>
    <w:rsid w:val="0080429C"/>
    <w:rsid w:val="008C48E2"/>
    <w:rsid w:val="008D5AFF"/>
    <w:rsid w:val="009958D6"/>
    <w:rsid w:val="009C01AD"/>
    <w:rsid w:val="00A74E64"/>
    <w:rsid w:val="00A95E33"/>
    <w:rsid w:val="00B10ED3"/>
    <w:rsid w:val="00C52B2B"/>
    <w:rsid w:val="00D75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5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5AFF"/>
    <w:rPr>
      <w:b/>
      <w:bCs/>
    </w:rPr>
  </w:style>
  <w:style w:type="character" w:customStyle="1" w:styleId="StyleZakonu">
    <w:name w:val="StyleZakonu Знак"/>
    <w:link w:val="StyleZakonu0"/>
    <w:locked/>
    <w:rsid w:val="0080429C"/>
    <w:rPr>
      <w:lang w:val="uk-UA"/>
    </w:rPr>
  </w:style>
  <w:style w:type="paragraph" w:customStyle="1" w:styleId="StyleZakonu0">
    <w:name w:val="StyleZakonu"/>
    <w:basedOn w:val="a"/>
    <w:link w:val="StyleZakonu"/>
    <w:rsid w:val="0080429C"/>
    <w:pPr>
      <w:spacing w:after="60" w:line="220" w:lineRule="exact"/>
      <w:ind w:firstLine="284"/>
      <w:jc w:val="both"/>
    </w:pPr>
    <w:rPr>
      <w:lang w:val="uk-UA"/>
    </w:rPr>
  </w:style>
  <w:style w:type="paragraph" w:customStyle="1" w:styleId="WW-Web">
    <w:name w:val="WW-Обычный (Web)"/>
    <w:basedOn w:val="a"/>
    <w:rsid w:val="009958D6"/>
    <w:pPr>
      <w:suppressAutoHyphens/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Сторожев</dc:creator>
  <cp:lastModifiedBy>Вита</cp:lastModifiedBy>
  <cp:revision>10</cp:revision>
  <cp:lastPrinted>2015-01-26T09:17:00Z</cp:lastPrinted>
  <dcterms:created xsi:type="dcterms:W3CDTF">2015-01-26T05:43:00Z</dcterms:created>
  <dcterms:modified xsi:type="dcterms:W3CDTF">2015-01-30T14:13:00Z</dcterms:modified>
</cp:coreProperties>
</file>